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1CDDA165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775D7C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30C667FB" w:rsidR="00177C30" w:rsidRPr="00EC26A8" w:rsidRDefault="00177C30" w:rsidP="003933BC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61463B" w:rsidRPr="0061463B">
        <w:t xml:space="preserve">Zakładzie </w:t>
      </w:r>
      <w:r w:rsidR="00393402" w:rsidRPr="00393402">
        <w:t xml:space="preserve">Spektroskopii Stosowanej /NZ53/ </w:t>
      </w:r>
      <w:r w:rsidR="003933BC">
        <w:t>Oddziału Badań Interdyscyplinarnych /NO5/.</w:t>
      </w:r>
    </w:p>
    <w:p w14:paraId="49A54660" w14:textId="4975D1A7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</w:t>
      </w:r>
      <w:r w:rsidR="00775D7C">
        <w:t xml:space="preserve"> 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2090D89D" w14:textId="77777777" w:rsidR="00775D7C" w:rsidRDefault="00BE55BB" w:rsidP="003101D5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775D7C" w:rsidRPr="00775D7C">
        <w:t>Spektroskopia rentgenowska, analiza danych</w:t>
      </w:r>
    </w:p>
    <w:p w14:paraId="5B6FD36B" w14:textId="2BA2D34C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107663CE" w14:textId="77777777" w:rsidR="00775D7C" w:rsidRPr="006E63FF" w:rsidRDefault="00775D7C" w:rsidP="00775D7C">
      <w:pPr>
        <w:ind w:left="567" w:right="401"/>
        <w:jc w:val="both"/>
      </w:pPr>
      <w:r w:rsidRPr="006E63FF">
        <w:rPr>
          <w:rFonts w:cstheme="minorHAnsi"/>
        </w:rPr>
        <w:t>Osoba zatrudniona na stanowisku adiunkta na czas określony w Zakładzie Spektroskopii Stosowanej – NZ53 w IFJ PAN będzie zobowiązana do udziału w pracach z zakresu tematów badawczych i projektów realizowanych oraz planowanych na najbliższy okres w Zakładzie NZ53.</w:t>
      </w:r>
      <w:r w:rsidRPr="006E63FF">
        <w:t xml:space="preserve"> </w:t>
      </w:r>
    </w:p>
    <w:p w14:paraId="28DF8BC9" w14:textId="77777777" w:rsidR="00775D7C" w:rsidRPr="006E63FF" w:rsidRDefault="00775D7C" w:rsidP="00775D7C">
      <w:pPr>
        <w:ind w:left="567" w:right="401"/>
        <w:jc w:val="both"/>
        <w:rPr>
          <w:rFonts w:cstheme="minorHAnsi"/>
        </w:rPr>
      </w:pPr>
      <w:r w:rsidRPr="006E63FF">
        <w:t>Do podstawowych zadań osoby zatrudnionej należeć będzie</w:t>
      </w:r>
      <w:r w:rsidRPr="006E63FF">
        <w:rPr>
          <w:rFonts w:cstheme="minorHAnsi"/>
        </w:rPr>
        <w:t xml:space="preserve">: </w:t>
      </w:r>
    </w:p>
    <w:p w14:paraId="23026F78" w14:textId="77777777" w:rsidR="00775D7C" w:rsidRPr="006E63FF" w:rsidRDefault="00775D7C" w:rsidP="00775D7C">
      <w:pPr>
        <w:ind w:left="567" w:right="401"/>
        <w:jc w:val="both"/>
        <w:rPr>
          <w:rFonts w:cstheme="minorHAnsi"/>
        </w:rPr>
      </w:pPr>
      <w:r w:rsidRPr="006E63FF">
        <w:rPr>
          <w:rFonts w:cstheme="minorHAnsi"/>
        </w:rPr>
        <w:t>- udział w badaniach z wykorzystaniem promieniowania rentgenowskiego prowadzonych przy użyciu źródeł synchrotronowych oraz laserów na swobodnych elektronach (XFEL), w tym przygotowanie i realizacja eksperymentów, testowanie oraz optymalizacja układów pomiarowych, a także udział w pracach modernizacyjnych infrastruktury badawczej;</w:t>
      </w:r>
    </w:p>
    <w:p w14:paraId="2F7B1314" w14:textId="77777777" w:rsidR="00775D7C" w:rsidRPr="006E63FF" w:rsidRDefault="00775D7C" w:rsidP="00775D7C">
      <w:pPr>
        <w:ind w:left="567" w:right="401"/>
        <w:jc w:val="both"/>
        <w:rPr>
          <w:rFonts w:cstheme="minorHAnsi"/>
        </w:rPr>
      </w:pPr>
      <w:r w:rsidRPr="006E63FF">
        <w:rPr>
          <w:rFonts w:cstheme="minorHAnsi"/>
        </w:rPr>
        <w:t>- rozwój i doskonalenie metod analizy danych eksperymentalnych oraz opracowywanie i implementacja modeli teoretycznych;</w:t>
      </w:r>
    </w:p>
    <w:p w14:paraId="1F97C0DB" w14:textId="77777777" w:rsidR="00775D7C" w:rsidRPr="006E63FF" w:rsidRDefault="00775D7C" w:rsidP="00775D7C">
      <w:pPr>
        <w:ind w:left="567" w:right="403"/>
        <w:jc w:val="both"/>
      </w:pPr>
      <w:r w:rsidRPr="006E63FF">
        <w:rPr>
          <w:rFonts w:cstheme="minorHAnsi"/>
        </w:rPr>
        <w:t xml:space="preserve">- </w:t>
      </w:r>
      <w:r w:rsidRPr="006E63FF">
        <w:t xml:space="preserve">upowszechnianie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                  </w:t>
      </w:r>
    </w:p>
    <w:p w14:paraId="56B373FB" w14:textId="77777777" w:rsidR="00775D7C" w:rsidRDefault="00775D7C" w:rsidP="00CB4D5C">
      <w:pPr>
        <w:ind w:left="567" w:right="401"/>
        <w:jc w:val="both"/>
      </w:pPr>
    </w:p>
    <w:p w14:paraId="6C820184" w14:textId="1BCE5C31" w:rsidR="003101D5" w:rsidRPr="006B5371" w:rsidRDefault="003101D5" w:rsidP="00CB4D5C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3C6316D8" w14:textId="77777777" w:rsidR="00775D7C" w:rsidRPr="00775D7C" w:rsidRDefault="00775D7C" w:rsidP="00775D7C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775D7C">
        <w:rPr>
          <w:rFonts w:ascii="Times New Roman" w:hAnsi="Times New Roman"/>
          <w:lang w:val="pl-PL"/>
        </w:rPr>
        <w:lastRenderedPageBreak/>
        <w:t>stopień doktora nauk fizycznych lub w dyscyplinach pokrewnych: chemia, chemia fizyczna lub inżynieria materiałowa,</w:t>
      </w:r>
    </w:p>
    <w:p w14:paraId="40704358" w14:textId="77777777" w:rsidR="00775D7C" w:rsidRPr="00775D7C" w:rsidRDefault="00775D7C" w:rsidP="00775D7C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775D7C">
        <w:rPr>
          <w:rFonts w:ascii="Times New Roman" w:hAnsi="Times New Roman"/>
          <w:lang w:val="pl-PL"/>
        </w:rPr>
        <w:t>dorobek naukowy udokumentowany publikacjami w prestiżowych międzynarodowych czasopismach naukowych,</w:t>
      </w:r>
    </w:p>
    <w:p w14:paraId="2DD46FDF" w14:textId="77777777" w:rsidR="00775D7C" w:rsidRPr="00775D7C" w:rsidRDefault="00775D7C" w:rsidP="00775D7C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775D7C">
        <w:rPr>
          <w:rFonts w:ascii="Times New Roman" w:hAnsi="Times New Roman"/>
          <w:lang w:val="pl-PL"/>
        </w:rPr>
        <w:t>z</w:t>
      </w:r>
      <w:r w:rsidRPr="00775D7C">
        <w:rPr>
          <w:rFonts w:ascii="Times New Roman" w:hAnsi="Times New Roman"/>
          <w:shd w:val="clear" w:color="auto" w:fill="FFFFFF"/>
          <w:lang w:val="pl-PL"/>
        </w:rPr>
        <w:t>najomość tematyki oraz bieżąca aktywność w zakresie badań wykorzystujących techniki rentgenowskie,</w:t>
      </w:r>
    </w:p>
    <w:p w14:paraId="49D47CE0" w14:textId="77777777" w:rsidR="00775D7C" w:rsidRPr="00775D7C" w:rsidRDefault="00775D7C" w:rsidP="00775D7C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775D7C">
        <w:rPr>
          <w:rFonts w:ascii="Times New Roman" w:hAnsi="Times New Roman"/>
          <w:lang w:val="pl-PL"/>
        </w:rPr>
        <w:t>doświadczenie w zakresie pracy z aparaturą naukowo-badawczą i analizie danych eksperymentalnych,</w:t>
      </w:r>
    </w:p>
    <w:p w14:paraId="77C7866C" w14:textId="77777777" w:rsidR="00775D7C" w:rsidRPr="00775D7C" w:rsidRDefault="00775D7C" w:rsidP="00775D7C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775D7C">
        <w:rPr>
          <w:rFonts w:ascii="Times New Roman" w:hAnsi="Times New Roman"/>
          <w:lang w:val="pl-PL"/>
        </w:rPr>
        <w:t>umiejętność pracy w zespole,</w:t>
      </w:r>
    </w:p>
    <w:p w14:paraId="3C7CD066" w14:textId="77777777" w:rsidR="00775D7C" w:rsidRPr="00775D7C" w:rsidRDefault="00775D7C" w:rsidP="00775D7C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775D7C">
        <w:rPr>
          <w:rFonts w:ascii="Times New Roman" w:hAnsi="Times New Roman"/>
          <w:lang w:val="pl-PL"/>
        </w:rPr>
        <w:t>bardzo dobra znajomość języka angielskiego w mowie i piśmie.</w:t>
      </w:r>
    </w:p>
    <w:p w14:paraId="1B53B9F1" w14:textId="77777777" w:rsidR="00775D7C" w:rsidRPr="00775D7C" w:rsidRDefault="00775D7C" w:rsidP="00775D7C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775D7C">
        <w:rPr>
          <w:rFonts w:ascii="Times New Roman" w:hAnsi="Times New Roman"/>
          <w:b/>
          <w:bCs/>
          <w:lang w:val="pl-PL"/>
        </w:rPr>
        <w:t>Mile widziane:</w:t>
      </w:r>
    </w:p>
    <w:p w14:paraId="761100B4" w14:textId="77777777" w:rsidR="00775D7C" w:rsidRPr="00775D7C" w:rsidRDefault="00775D7C" w:rsidP="00775D7C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775D7C">
        <w:rPr>
          <w:rFonts w:ascii="Times New Roman" w:hAnsi="Times New Roman"/>
          <w:shd w:val="clear" w:color="auto" w:fill="FFFFFF"/>
          <w:lang w:val="pl-PL"/>
        </w:rPr>
        <w:t>doświadczenie w zakresie prowadzenia eksperymentów z wykorzystaniem synchrotronów lub laserów na swobodnych elektronach,</w:t>
      </w:r>
    </w:p>
    <w:p w14:paraId="0554F567" w14:textId="77777777" w:rsidR="00775D7C" w:rsidRPr="00775D7C" w:rsidRDefault="00775D7C" w:rsidP="00775D7C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775D7C">
        <w:rPr>
          <w:rFonts w:ascii="Times New Roman" w:hAnsi="Times New Roman"/>
          <w:shd w:val="clear" w:color="auto" w:fill="FFFFFF"/>
          <w:lang w:val="pl-PL"/>
        </w:rPr>
        <w:t>znajomość dowolnego języka programowania.</w:t>
      </w:r>
    </w:p>
    <w:p w14:paraId="11062C2E" w14:textId="77777777" w:rsidR="003933BC" w:rsidRPr="0091040A" w:rsidRDefault="003933BC" w:rsidP="003933BC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1B1623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1490AC0D" w14:textId="77777777" w:rsidR="00393402" w:rsidRPr="00FB0560" w:rsidRDefault="00393402" w:rsidP="00393402">
      <w:pPr>
        <w:ind w:right="401"/>
        <w:jc w:val="both"/>
      </w:pPr>
      <w:r w:rsidRPr="00FB0560">
        <w:rPr>
          <w:b/>
          <w:bCs/>
          <w:u w:val="single"/>
        </w:rPr>
        <w:t>Osoby starające się o zatrudnienie w IFJ PAN zobowiązane są do wczesnego kontaktu z kierownikiem Zakładu NZ53, dr hab. Joanną Czaplą-Masztafiak, prof. IFJ PAN (joanna.czapla@ifj.edu.pl)</w:t>
      </w:r>
      <w:r w:rsidRPr="00FB0560">
        <w:t>, która może poprosić kandydata o wygłoszenie seminarium, przed złożeniem aplikacji, a następnie kierownik Zakładu przesyła Komisji Konkursowej swoją krótką opinię z rekomendacją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1B1623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26181DE9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775D7C">
        <w:rPr>
          <w:rFonts w:ascii="Times New Roman" w:hAnsi="Times New Roman"/>
          <w:b/>
          <w:bCs/>
          <w:sz w:val="24"/>
          <w:szCs w:val="24"/>
        </w:rPr>
        <w:t>postdoc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775D7C">
        <w:rPr>
          <w:rFonts w:ascii="Times New Roman" w:hAnsi="Times New Roman"/>
          <w:b/>
          <w:bCs/>
          <w:sz w:val="24"/>
          <w:szCs w:val="24"/>
        </w:rPr>
        <w:t>P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3933BC">
        <w:rPr>
          <w:rFonts w:ascii="Times New Roman" w:hAnsi="Times New Roman"/>
          <w:b/>
          <w:bCs/>
          <w:sz w:val="24"/>
          <w:szCs w:val="24"/>
        </w:rPr>
        <w:t>5</w:t>
      </w:r>
      <w:r w:rsidR="00393402">
        <w:rPr>
          <w:rFonts w:ascii="Times New Roman" w:hAnsi="Times New Roman"/>
          <w:b/>
          <w:bCs/>
          <w:sz w:val="24"/>
          <w:szCs w:val="24"/>
        </w:rPr>
        <w:t>3</w:t>
      </w:r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E0DF6" w14:textId="77777777" w:rsidR="001B1623" w:rsidRDefault="001B1623" w:rsidP="00F1533F">
      <w:r>
        <w:separator/>
      </w:r>
    </w:p>
  </w:endnote>
  <w:endnote w:type="continuationSeparator" w:id="0">
    <w:p w14:paraId="707FF574" w14:textId="77777777" w:rsidR="001B1623" w:rsidRDefault="001B1623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146D1" w14:textId="77777777" w:rsidR="001B1623" w:rsidRDefault="001B1623" w:rsidP="00F1533F">
      <w:r>
        <w:separator/>
      </w:r>
    </w:p>
  </w:footnote>
  <w:footnote w:type="continuationSeparator" w:id="0">
    <w:p w14:paraId="266C67AC" w14:textId="77777777" w:rsidR="001B1623" w:rsidRDefault="001B1623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D1377"/>
    <w:multiLevelType w:val="multilevel"/>
    <w:tmpl w:val="F53459C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346A12"/>
    <w:multiLevelType w:val="hybridMultilevel"/>
    <w:tmpl w:val="001A4CBE"/>
    <w:styleLink w:val="Punktory"/>
    <w:lvl w:ilvl="0" w:tplc="62C6AB14">
      <w:start w:val="1"/>
      <w:numFmt w:val="bullet"/>
      <w:lvlText w:val="-"/>
      <w:lvlJc w:val="left"/>
      <w:pPr>
        <w:ind w:left="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C86AB4">
      <w:start w:val="1"/>
      <w:numFmt w:val="bullet"/>
      <w:lvlText w:val="-"/>
      <w:lvlJc w:val="left"/>
      <w:pPr>
        <w:ind w:left="1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3C7014">
      <w:start w:val="1"/>
      <w:numFmt w:val="bullet"/>
      <w:lvlText w:val="-"/>
      <w:lvlJc w:val="left"/>
      <w:pPr>
        <w:ind w:left="1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B0B75A">
      <w:start w:val="1"/>
      <w:numFmt w:val="bullet"/>
      <w:lvlText w:val="-"/>
      <w:lvlJc w:val="left"/>
      <w:pPr>
        <w:ind w:left="2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4E33BA">
      <w:start w:val="1"/>
      <w:numFmt w:val="bullet"/>
      <w:lvlText w:val="-"/>
      <w:lvlJc w:val="left"/>
      <w:pPr>
        <w:ind w:left="31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F0F2A8">
      <w:start w:val="1"/>
      <w:numFmt w:val="bullet"/>
      <w:lvlText w:val="-"/>
      <w:lvlJc w:val="left"/>
      <w:pPr>
        <w:ind w:left="3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0E8172">
      <w:start w:val="1"/>
      <w:numFmt w:val="bullet"/>
      <w:lvlText w:val="-"/>
      <w:lvlJc w:val="left"/>
      <w:pPr>
        <w:ind w:left="4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7558">
      <w:start w:val="1"/>
      <w:numFmt w:val="bullet"/>
      <w:lvlText w:val="-"/>
      <w:lvlJc w:val="left"/>
      <w:pPr>
        <w:ind w:left="4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C20378">
      <w:start w:val="1"/>
      <w:numFmt w:val="bullet"/>
      <w:lvlText w:val="-"/>
      <w:lvlJc w:val="left"/>
      <w:pPr>
        <w:ind w:left="5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470D723B"/>
    <w:multiLevelType w:val="hybridMultilevel"/>
    <w:tmpl w:val="45B494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5F0EA8"/>
    <w:multiLevelType w:val="hybridMultilevel"/>
    <w:tmpl w:val="7D686522"/>
    <w:numStyleLink w:val="Zaimportowanystyl3"/>
  </w:abstractNum>
  <w:abstractNum w:abstractNumId="20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482D08"/>
    <w:multiLevelType w:val="hybridMultilevel"/>
    <w:tmpl w:val="69B2398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95746A"/>
    <w:multiLevelType w:val="multilevel"/>
    <w:tmpl w:val="9EBE54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119CB"/>
    <w:multiLevelType w:val="hybridMultilevel"/>
    <w:tmpl w:val="7D686522"/>
    <w:styleLink w:val="Zaimportowanystyl3"/>
    <w:lvl w:ilvl="0" w:tplc="584E342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4A867C">
      <w:start w:val="1"/>
      <w:numFmt w:val="bullet"/>
      <w:lvlText w:val="o"/>
      <w:lvlJc w:val="left"/>
      <w:pPr>
        <w:ind w:left="12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FEC222">
      <w:start w:val="1"/>
      <w:numFmt w:val="bullet"/>
      <w:lvlText w:val="▪"/>
      <w:lvlJc w:val="left"/>
      <w:pPr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F8BB9A">
      <w:start w:val="1"/>
      <w:numFmt w:val="bullet"/>
      <w:lvlText w:val="·"/>
      <w:lvlJc w:val="left"/>
      <w:pPr>
        <w:ind w:left="272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EC8718">
      <w:start w:val="1"/>
      <w:numFmt w:val="bullet"/>
      <w:lvlText w:val="o"/>
      <w:lvlJc w:val="left"/>
      <w:pPr>
        <w:ind w:left="344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52E7D0">
      <w:start w:val="1"/>
      <w:numFmt w:val="bullet"/>
      <w:lvlText w:val="▪"/>
      <w:lvlJc w:val="left"/>
      <w:pPr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A08662">
      <w:start w:val="1"/>
      <w:numFmt w:val="bullet"/>
      <w:lvlText w:val="·"/>
      <w:lvlJc w:val="left"/>
      <w:pPr>
        <w:ind w:left="48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254B8">
      <w:start w:val="1"/>
      <w:numFmt w:val="bullet"/>
      <w:lvlText w:val="o"/>
      <w:lvlJc w:val="left"/>
      <w:pPr>
        <w:ind w:left="56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E96E8">
      <w:start w:val="1"/>
      <w:numFmt w:val="bullet"/>
      <w:lvlText w:val="▪"/>
      <w:lvlJc w:val="left"/>
      <w:pPr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5D43E34"/>
    <w:multiLevelType w:val="hybridMultilevel"/>
    <w:tmpl w:val="001A4CBE"/>
    <w:numStyleLink w:val="Punktory"/>
  </w:abstractNum>
  <w:abstractNum w:abstractNumId="33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A69E8"/>
    <w:multiLevelType w:val="multilevel"/>
    <w:tmpl w:val="7B609A3E"/>
    <w:styleLink w:val="WWNum2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0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6"/>
  </w:num>
  <w:num w:numId="3">
    <w:abstractNumId w:val="35"/>
  </w:num>
  <w:num w:numId="4">
    <w:abstractNumId w:val="11"/>
  </w:num>
  <w:num w:numId="5">
    <w:abstractNumId w:val="29"/>
  </w:num>
  <w:num w:numId="6">
    <w:abstractNumId w:val="2"/>
  </w:num>
  <w:num w:numId="7">
    <w:abstractNumId w:val="13"/>
  </w:num>
  <w:num w:numId="8">
    <w:abstractNumId w:val="6"/>
  </w:num>
  <w:num w:numId="9">
    <w:abstractNumId w:val="15"/>
  </w:num>
  <w:num w:numId="10">
    <w:abstractNumId w:val="0"/>
  </w:num>
  <w:num w:numId="11">
    <w:abstractNumId w:val="38"/>
  </w:num>
  <w:num w:numId="12">
    <w:abstractNumId w:val="3"/>
  </w:num>
  <w:num w:numId="13">
    <w:abstractNumId w:val="9"/>
  </w:num>
  <w:num w:numId="14">
    <w:abstractNumId w:val="25"/>
  </w:num>
  <w:num w:numId="15">
    <w:abstractNumId w:val="10"/>
  </w:num>
  <w:num w:numId="16">
    <w:abstractNumId w:val="37"/>
  </w:num>
  <w:num w:numId="17">
    <w:abstractNumId w:val="33"/>
  </w:num>
  <w:num w:numId="18">
    <w:abstractNumId w:val="39"/>
  </w:num>
  <w:num w:numId="19">
    <w:abstractNumId w:val="4"/>
  </w:num>
  <w:num w:numId="20">
    <w:abstractNumId w:val="23"/>
  </w:num>
  <w:num w:numId="21">
    <w:abstractNumId w:val="20"/>
  </w:num>
  <w:num w:numId="22">
    <w:abstractNumId w:val="28"/>
  </w:num>
  <w:num w:numId="23">
    <w:abstractNumId w:val="17"/>
  </w:num>
  <w:num w:numId="24">
    <w:abstractNumId w:val="42"/>
  </w:num>
  <w:num w:numId="25">
    <w:abstractNumId w:val="41"/>
  </w:num>
  <w:num w:numId="26">
    <w:abstractNumId w:val="12"/>
  </w:num>
  <w:num w:numId="27">
    <w:abstractNumId w:val="26"/>
  </w:num>
  <w:num w:numId="28">
    <w:abstractNumId w:val="21"/>
  </w:num>
  <w:num w:numId="29">
    <w:abstractNumId w:val="34"/>
  </w:num>
  <w:num w:numId="30">
    <w:abstractNumId w:val="31"/>
  </w:num>
  <w:num w:numId="31">
    <w:abstractNumId w:val="7"/>
  </w:num>
  <w:num w:numId="32">
    <w:abstractNumId w:val="8"/>
  </w:num>
  <w:num w:numId="33">
    <w:abstractNumId w:val="40"/>
  </w:num>
  <w:num w:numId="34">
    <w:abstractNumId w:val="5"/>
  </w:num>
  <w:num w:numId="35">
    <w:abstractNumId w:val="1"/>
  </w:num>
  <w:num w:numId="36">
    <w:abstractNumId w:val="27"/>
  </w:num>
  <w:num w:numId="37">
    <w:abstractNumId w:val="36"/>
  </w:num>
  <w:num w:numId="38">
    <w:abstractNumId w:val="14"/>
  </w:num>
  <w:num w:numId="39">
    <w:abstractNumId w:val="32"/>
  </w:num>
  <w:num w:numId="40">
    <w:abstractNumId w:val="30"/>
  </w:num>
  <w:num w:numId="41">
    <w:abstractNumId w:val="19"/>
  </w:num>
  <w:num w:numId="42">
    <w:abstractNumId w:val="1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B1623"/>
    <w:rsid w:val="001E7389"/>
    <w:rsid w:val="00200AB6"/>
    <w:rsid w:val="0021513D"/>
    <w:rsid w:val="002153D5"/>
    <w:rsid w:val="00264DAD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933BC"/>
    <w:rsid w:val="00393402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5F3DED"/>
    <w:rsid w:val="00600CEF"/>
    <w:rsid w:val="0061463B"/>
    <w:rsid w:val="00647671"/>
    <w:rsid w:val="006520D6"/>
    <w:rsid w:val="00662594"/>
    <w:rsid w:val="0067500E"/>
    <w:rsid w:val="00715A55"/>
    <w:rsid w:val="00721F4D"/>
    <w:rsid w:val="00731D88"/>
    <w:rsid w:val="007506F6"/>
    <w:rsid w:val="00775D7C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A7DB1"/>
    <w:rsid w:val="00CB4D5C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rsid w:val="0061463B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463B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Num25a">
    <w:name w:val="WWNum25a"/>
    <w:basedOn w:val="Bezlisty"/>
    <w:rsid w:val="00CA7DB1"/>
    <w:pPr>
      <w:numPr>
        <w:numId w:val="37"/>
      </w:numPr>
    </w:pPr>
  </w:style>
  <w:style w:type="character" w:customStyle="1" w:styleId="rynqvb">
    <w:name w:val="rynqvb"/>
    <w:basedOn w:val="Domylnaczcionkaakapitu"/>
    <w:rsid w:val="00CA7DB1"/>
  </w:style>
  <w:style w:type="character" w:customStyle="1" w:styleId="Brak">
    <w:name w:val="Brak"/>
    <w:rsid w:val="00CB4D5C"/>
  </w:style>
  <w:style w:type="numbering" w:customStyle="1" w:styleId="Punktory">
    <w:name w:val="Punktory"/>
    <w:rsid w:val="00CB4D5C"/>
    <w:pPr>
      <w:numPr>
        <w:numId w:val="38"/>
      </w:numPr>
    </w:pPr>
  </w:style>
  <w:style w:type="numbering" w:customStyle="1" w:styleId="Zaimportowanystyl3">
    <w:name w:val="Zaimportowany styl 3"/>
    <w:rsid w:val="00CB4D5C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6600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2026-03-10T08:50:00Z</dcterms:created>
  <dcterms:modified xsi:type="dcterms:W3CDTF">2026-03-10T08:50:00Z</dcterms:modified>
</cp:coreProperties>
</file>